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36FB" w14:textId="77777777" w:rsidR="00FD486E" w:rsidRPr="001B1133" w:rsidRDefault="00FD486E" w:rsidP="00C12B1F">
      <w:pPr>
        <w:jc w:val="center"/>
        <w:rPr>
          <w:sz w:val="22"/>
          <w:szCs w:val="22"/>
        </w:rPr>
      </w:pPr>
    </w:p>
    <w:p w14:paraId="2249FCBF" w14:textId="6FBA21EB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AUL</w:t>
      </w:r>
      <w:r w:rsidR="00473294" w:rsidRPr="007A5F6A">
        <w:rPr>
          <w:rFonts w:asciiTheme="minorHAnsi" w:hAnsiTheme="minorHAnsi" w:cstheme="minorHAnsi"/>
          <w:sz w:val="22"/>
          <w:szCs w:val="22"/>
        </w:rPr>
        <w:t>A</w:t>
      </w:r>
      <w:r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="00B94CF8" w:rsidRPr="007A5F6A">
        <w:rPr>
          <w:rFonts w:asciiTheme="minorHAnsi" w:hAnsiTheme="minorHAnsi" w:cstheme="minorHAnsi"/>
          <w:sz w:val="22"/>
          <w:szCs w:val="22"/>
        </w:rPr>
        <w:tab/>
      </w:r>
      <w:r w:rsidR="004E5059">
        <w:rPr>
          <w:rFonts w:asciiTheme="minorHAnsi" w:hAnsiTheme="minorHAnsi" w:cstheme="minorHAnsi"/>
          <w:sz w:val="22"/>
          <w:szCs w:val="22"/>
        </w:rPr>
        <w:t>CRUCIANI</w:t>
      </w:r>
      <w:r w:rsidRPr="007A5F6A">
        <w:rPr>
          <w:rFonts w:asciiTheme="minorHAnsi" w:hAnsiTheme="minorHAnsi" w:cstheme="minorHAnsi"/>
          <w:sz w:val="22"/>
          <w:szCs w:val="22"/>
        </w:rPr>
        <w:t xml:space="preserve"> – VIA</w:t>
      </w:r>
      <w:r w:rsidR="004E5059">
        <w:rPr>
          <w:rFonts w:asciiTheme="minorHAnsi" w:hAnsiTheme="minorHAnsi" w:cstheme="minorHAnsi"/>
          <w:sz w:val="22"/>
          <w:szCs w:val="22"/>
        </w:rPr>
        <w:t xml:space="preserve"> BARBERIA, 4</w:t>
      </w:r>
    </w:p>
    <w:p w14:paraId="0B7202C2" w14:textId="77777777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E07803" w14:textId="26265DB3" w:rsidR="00636DDE" w:rsidRPr="007A5F6A" w:rsidRDefault="004E5059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r w:rsidR="00C75FEE"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="00512E70" w:rsidRPr="007A5F6A">
        <w:rPr>
          <w:rFonts w:asciiTheme="minorHAnsi" w:hAnsiTheme="minorHAnsi" w:cstheme="minorHAnsi"/>
          <w:sz w:val="22"/>
          <w:szCs w:val="22"/>
        </w:rPr>
        <w:t>Luglio</w:t>
      </w:r>
      <w:proofErr w:type="gramEnd"/>
      <w:r w:rsidR="00512E70" w:rsidRPr="007A5F6A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5168D305" w14:textId="77777777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744F0B" w14:textId="3B8A792D" w:rsidR="00636DDE" w:rsidRPr="007A5F6A" w:rsidRDefault="00636DDE" w:rsidP="00DF6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Ore </w:t>
      </w:r>
      <w:r w:rsidR="004E5059">
        <w:rPr>
          <w:rFonts w:asciiTheme="minorHAnsi" w:hAnsiTheme="minorHAnsi" w:cstheme="minorHAnsi"/>
          <w:sz w:val="22"/>
          <w:szCs w:val="22"/>
        </w:rPr>
        <w:t>09.00</w:t>
      </w: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2364"/>
        <w:gridCol w:w="2277"/>
        <w:gridCol w:w="2515"/>
      </w:tblGrid>
      <w:tr w:rsidR="00A915A5" w:rsidRPr="007A5F6A" w14:paraId="6790D62D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5E0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C3CA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 candidato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5CF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6B4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Relatore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5EA7" w14:textId="77777777" w:rsidR="00A915A5" w:rsidRPr="007A5F6A" w:rsidRDefault="00A915A5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5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Correlatori</w:t>
            </w:r>
          </w:p>
        </w:tc>
      </w:tr>
      <w:tr w:rsidR="00A915A5" w:rsidRPr="007A5F6A" w14:paraId="7C882750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E50" w14:textId="77777777" w:rsidR="00A915A5" w:rsidRPr="004E5059" w:rsidRDefault="00A915A5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D777" w14:textId="4B5C5725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BILINOVA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D95B" w14:textId="0B80EBEA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ARINA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BD5" w14:textId="37E000D4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CUCCO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0B4" w14:textId="56EB7B7B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BREMBILLA</w:t>
            </w:r>
          </w:p>
        </w:tc>
      </w:tr>
      <w:tr w:rsidR="004E5059" w:rsidRPr="007A5F6A" w14:paraId="3AFC777F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EB7" w14:textId="77777777" w:rsidR="004E5059" w:rsidRPr="004E5059" w:rsidRDefault="004E5059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5469" w14:textId="3F9D0858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GUGLIELMI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97E" w14:textId="7CEF421E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F73" w14:textId="4A10C9B8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FEDERICA MUZZARELLI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9F19" w14:textId="3B5B6A6E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CHIARA POMPA</w:t>
            </w:r>
          </w:p>
        </w:tc>
      </w:tr>
      <w:tr w:rsidR="004E5059" w:rsidRPr="007A5F6A" w14:paraId="0CC2078A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5667" w14:textId="77777777" w:rsidR="004E5059" w:rsidRPr="004E5059" w:rsidRDefault="004E5059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738D" w14:textId="168B9A34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HAGHNEGAHDAR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C2AA" w14:textId="26AE8C35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SOMAYEH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B074" w14:textId="06D9CD16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0A8F" w14:textId="0394B0CC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CUCCO</w:t>
            </w:r>
          </w:p>
        </w:tc>
      </w:tr>
      <w:tr w:rsidR="004E5059" w:rsidRPr="007A5F6A" w14:paraId="6EBB662C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23B7" w14:textId="77777777" w:rsidR="004E5059" w:rsidRPr="004E5059" w:rsidRDefault="004E5059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04BD" w14:textId="42BB4A91" w:rsidR="004E5059" w:rsidRP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MAHMOODZADEH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7A8" w14:textId="4918F134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MOHSEN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EF6F" w14:textId="798395DC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4246" w14:textId="36C6839B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CUCCO</w:t>
            </w:r>
          </w:p>
        </w:tc>
      </w:tr>
      <w:tr w:rsidR="004E5059" w:rsidRPr="007A5F6A" w14:paraId="0F3A1A8B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1119" w14:textId="77777777" w:rsidR="004E5059" w:rsidRPr="004E5059" w:rsidRDefault="004E5059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9FEB" w14:textId="7B9C5075" w:rsidR="004E5059" w:rsidRP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PITTAU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AA03" w14:textId="545EAC1F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 MICHELE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E21" w14:textId="0DC12CE0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PALTRINIERI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8E5B" w14:textId="5E83654B" w:rsidR="004E5059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PAULINA SABUGAL PAZ</w:t>
            </w:r>
          </w:p>
        </w:tc>
      </w:tr>
      <w:tr w:rsidR="00A915A5" w:rsidRPr="007A5F6A" w14:paraId="72C68AF4" w14:textId="77777777" w:rsidTr="00A915A5">
        <w:trPr>
          <w:trHeight w:val="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261" w14:textId="77777777" w:rsidR="00A915A5" w:rsidRPr="004E5059" w:rsidRDefault="00A915A5" w:rsidP="004E5059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CAD4" w14:textId="3B1A187B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SCIARRA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0DD2" w14:textId="1945C148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CDC" w14:textId="341F9CE4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RICCARDO BRIZZI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76E9" w14:textId="7F7EE591" w:rsidR="00A915A5" w:rsidRPr="007A5F6A" w:rsidRDefault="004E5059" w:rsidP="00A915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MICHELE FILIPPINI</w:t>
            </w:r>
          </w:p>
        </w:tc>
      </w:tr>
    </w:tbl>
    <w:p w14:paraId="0E04B606" w14:textId="77777777" w:rsidR="008A4076" w:rsidRPr="007A5F6A" w:rsidRDefault="00B94CF8" w:rsidP="008A407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5F6A">
        <w:rPr>
          <w:rFonts w:asciiTheme="minorHAnsi" w:hAnsiTheme="minorHAnsi" w:cstheme="minorHAnsi"/>
          <w:b/>
          <w:sz w:val="22"/>
          <w:szCs w:val="22"/>
        </w:rPr>
        <w:t>Commission</w:t>
      </w:r>
      <w:r w:rsidRPr="007A5F6A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</w:p>
    <w:p w14:paraId="65C7B6D4" w14:textId="3F5DD811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Presidente: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Prof. Brizzi</w:t>
      </w:r>
    </w:p>
    <w:p w14:paraId="39BDDB20" w14:textId="3AD3DC03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Segretario: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Prof. Cucco</w:t>
      </w:r>
    </w:p>
    <w:p w14:paraId="438C3AFC" w14:textId="4D6B0EDC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>Commissario:</w:t>
      </w:r>
      <w:r w:rsidR="00EA3590">
        <w:rPr>
          <w:rFonts w:asciiTheme="minorHAnsi" w:hAnsiTheme="minorHAnsi" w:cstheme="minorHAnsi"/>
          <w:bCs/>
          <w:sz w:val="22"/>
          <w:szCs w:val="22"/>
        </w:rPr>
        <w:t xml:space="preserve"> Prof.ssa Brembilla, Prof. Filippini</w:t>
      </w:r>
      <w:bookmarkStart w:id="0" w:name="_GoBack"/>
      <w:bookmarkEnd w:id="0"/>
      <w:r w:rsidR="00EA3590">
        <w:rPr>
          <w:rFonts w:asciiTheme="minorHAnsi" w:hAnsiTheme="minorHAnsi" w:cstheme="minorHAnsi"/>
          <w:bCs/>
          <w:sz w:val="22"/>
          <w:szCs w:val="22"/>
        </w:rPr>
        <w:t xml:space="preserve">, Prof.ssa Muzzarelli, Prof.ssa Paltrinieri, Prof.ssa Pompa, Prof.ssa </w:t>
      </w:r>
      <w:proofErr w:type="spellStart"/>
      <w:r w:rsidR="00EA3590">
        <w:rPr>
          <w:rFonts w:asciiTheme="minorHAnsi" w:hAnsiTheme="minorHAnsi" w:cstheme="minorHAnsi"/>
          <w:bCs/>
          <w:sz w:val="22"/>
          <w:szCs w:val="22"/>
        </w:rPr>
        <w:t>Sabugal</w:t>
      </w:r>
      <w:proofErr w:type="spellEnd"/>
      <w:r w:rsidR="00EA3590">
        <w:rPr>
          <w:rFonts w:asciiTheme="minorHAnsi" w:hAnsiTheme="minorHAnsi" w:cstheme="minorHAnsi"/>
          <w:bCs/>
          <w:sz w:val="22"/>
          <w:szCs w:val="22"/>
        </w:rPr>
        <w:t xml:space="preserve"> Paz</w:t>
      </w:r>
    </w:p>
    <w:p w14:paraId="75BF9FA6" w14:textId="2C543DE6" w:rsidR="00BC72DD" w:rsidRPr="007A5F6A" w:rsidRDefault="00BC72DD" w:rsidP="008A40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F6A">
        <w:rPr>
          <w:rFonts w:asciiTheme="minorHAnsi" w:hAnsiTheme="minorHAnsi" w:cstheme="minorHAnsi"/>
          <w:bCs/>
          <w:sz w:val="22"/>
          <w:szCs w:val="22"/>
        </w:rPr>
        <w:t xml:space="preserve">Membro Supplente: </w:t>
      </w:r>
      <w:r w:rsidR="00EA3590">
        <w:rPr>
          <w:rFonts w:asciiTheme="minorHAnsi" w:hAnsiTheme="minorHAnsi" w:cstheme="minorHAnsi"/>
          <w:bCs/>
          <w:sz w:val="22"/>
          <w:szCs w:val="22"/>
        </w:rPr>
        <w:t>Prof. Barra</w:t>
      </w:r>
    </w:p>
    <w:p w14:paraId="535C95CB" w14:textId="77777777" w:rsidR="00BC72DD" w:rsidRPr="007A5F6A" w:rsidRDefault="00BC72DD" w:rsidP="007A5F6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EB7B91" w14:textId="77777777" w:rsidR="009D7CED" w:rsidRPr="007A5F6A" w:rsidRDefault="00BC72DD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N.B. </w:t>
      </w:r>
      <w:r w:rsidR="009D7CED" w:rsidRPr="007A5F6A">
        <w:rPr>
          <w:rFonts w:asciiTheme="minorHAnsi" w:hAnsiTheme="minorHAnsi" w:cstheme="minorHAnsi"/>
          <w:sz w:val="22"/>
          <w:szCs w:val="22"/>
        </w:rPr>
        <w:t>Per chiedere agli uffici di inviare una comunicazione ai docenti esterni è necessario indicare gli indirizzi mail in calce alle commissioni.</w:t>
      </w:r>
    </w:p>
    <w:p w14:paraId="61F035F3" w14:textId="77777777" w:rsidR="009D7CED" w:rsidRPr="007A5F6A" w:rsidRDefault="009D7CED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S</w:t>
      </w:r>
      <w:r w:rsidR="00BC72DD" w:rsidRPr="007A5F6A">
        <w:rPr>
          <w:rFonts w:asciiTheme="minorHAnsi" w:hAnsiTheme="minorHAnsi" w:cstheme="minorHAnsi"/>
          <w:sz w:val="22"/>
          <w:szCs w:val="22"/>
        </w:rPr>
        <w:t>ono considerati membri esterni</w:t>
      </w:r>
      <w:r w:rsidRPr="007A5F6A">
        <w:rPr>
          <w:rFonts w:asciiTheme="minorHAnsi" w:hAnsiTheme="minorHAnsi" w:cstheme="minorHAnsi"/>
          <w:sz w:val="22"/>
          <w:szCs w:val="22"/>
        </w:rPr>
        <w:t>: assegnisti,</w:t>
      </w:r>
      <w:r w:rsidR="00BC72DD" w:rsidRPr="007A5F6A">
        <w:rPr>
          <w:rFonts w:asciiTheme="minorHAnsi" w:hAnsiTheme="minorHAnsi" w:cstheme="minorHAnsi"/>
          <w:sz w:val="22"/>
          <w:szCs w:val="22"/>
        </w:rPr>
        <w:t xml:space="preserve"> dottorandi</w:t>
      </w:r>
      <w:r w:rsidRPr="007A5F6A">
        <w:rPr>
          <w:rFonts w:asciiTheme="minorHAnsi" w:hAnsiTheme="minorHAnsi" w:cstheme="minorHAnsi"/>
          <w:sz w:val="22"/>
          <w:szCs w:val="22"/>
        </w:rPr>
        <w:t xml:space="preserve"> e correlatori senza rapporti con UNIBO</w:t>
      </w:r>
      <w:r w:rsidR="00BC72DD" w:rsidRPr="007A5F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52A808" w14:textId="77777777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4F879" w14:textId="6BD9F6FD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>Validità delle commissioni secondo l’art. 19 del Regolamento Didattico d’Ateneo:</w:t>
      </w:r>
      <w:r w:rsidR="007A5F6A" w:rsidRPr="007A5F6A">
        <w:rPr>
          <w:rFonts w:asciiTheme="minorHAnsi" w:hAnsiTheme="minorHAnsi" w:cstheme="minorHAnsi"/>
          <w:sz w:val="22"/>
          <w:szCs w:val="22"/>
        </w:rPr>
        <w:t xml:space="preserve"> </w:t>
      </w:r>
      <w:r w:rsidRPr="007A5F6A">
        <w:rPr>
          <w:rFonts w:asciiTheme="minorHAnsi" w:hAnsiTheme="minorHAnsi" w:cstheme="minorHAnsi"/>
          <w:i/>
          <w:sz w:val="22"/>
          <w:szCs w:val="22"/>
        </w:rPr>
        <w:t xml:space="preserve">Le Commissioni per la prova finale di laurea e laurea magistrale sono composte da </w:t>
      </w:r>
      <w:r w:rsidRPr="007A5F6A">
        <w:rPr>
          <w:rFonts w:asciiTheme="minorHAnsi" w:hAnsiTheme="minorHAnsi" w:cstheme="minorHAnsi"/>
          <w:b/>
          <w:i/>
          <w:sz w:val="22"/>
          <w:szCs w:val="22"/>
        </w:rPr>
        <w:t>almeno 3 membri tra professori di ruolo e ricercatori di cui almeno due professori di ruolo</w:t>
      </w:r>
      <w:r w:rsidRPr="007A5F6A">
        <w:rPr>
          <w:rFonts w:asciiTheme="minorHAnsi" w:hAnsiTheme="minorHAnsi" w:cstheme="minorHAnsi"/>
          <w:i/>
          <w:sz w:val="22"/>
          <w:szCs w:val="22"/>
        </w:rPr>
        <w:t xml:space="preserve"> fatti salvi i casi altrimenti disciplinati dalla normativa vigente.</w:t>
      </w:r>
    </w:p>
    <w:p w14:paraId="236D43AD" w14:textId="77777777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52AE5" w14:textId="77777777" w:rsidR="007A5F6A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Nell’eventualità che una commissione di laurea sia formata solo da 3 membri, </w:t>
      </w:r>
      <w:r w:rsidRPr="007A5F6A">
        <w:rPr>
          <w:rFonts w:asciiTheme="minorHAnsi" w:hAnsiTheme="minorHAnsi" w:cstheme="minorHAnsi"/>
          <w:b/>
          <w:sz w:val="22"/>
          <w:szCs w:val="22"/>
        </w:rPr>
        <w:t>si consiglia di aggiungere un quarto docente strutturato nel ruolo di supplente</w:t>
      </w:r>
      <w:r w:rsidRPr="007A5F6A">
        <w:rPr>
          <w:rFonts w:asciiTheme="minorHAnsi" w:hAnsiTheme="minorHAnsi" w:cstheme="minorHAnsi"/>
          <w:sz w:val="22"/>
          <w:szCs w:val="22"/>
        </w:rPr>
        <w:t>, in modo da garantirne la solidità senza compromettere la validità in caso di assenza di uno degli altri membri.</w:t>
      </w:r>
    </w:p>
    <w:p w14:paraId="31CA184B" w14:textId="2DFB6AC9" w:rsidR="00473316" w:rsidRPr="007A5F6A" w:rsidRDefault="00473316" w:rsidP="007A5F6A">
      <w:pPr>
        <w:jc w:val="both"/>
        <w:rPr>
          <w:rFonts w:asciiTheme="minorHAnsi" w:hAnsiTheme="minorHAnsi" w:cstheme="minorHAnsi"/>
          <w:sz w:val="22"/>
          <w:szCs w:val="22"/>
        </w:rPr>
      </w:pPr>
      <w:r w:rsidRPr="007A5F6A">
        <w:rPr>
          <w:rFonts w:asciiTheme="minorHAnsi" w:hAnsiTheme="minorHAnsi" w:cstheme="minorHAnsi"/>
          <w:sz w:val="22"/>
          <w:szCs w:val="22"/>
        </w:rPr>
        <w:t xml:space="preserve">Infatti il ruolo di membro supplente garantisce un supporto per avere una commissione solida ed è ricoperto dal docente che non segue tesisti nella commissione in cui viene inserito in quanto, come da prassi, </w:t>
      </w:r>
      <w:r w:rsidRPr="007A5F6A">
        <w:rPr>
          <w:rFonts w:asciiTheme="minorHAnsi" w:hAnsiTheme="minorHAnsi" w:cstheme="minorHAnsi"/>
          <w:b/>
          <w:sz w:val="22"/>
          <w:szCs w:val="22"/>
        </w:rPr>
        <w:t>un docente che è relatore o correlatore viene inserito di norma in commissione in qualità di membro effettivo.</w:t>
      </w:r>
    </w:p>
    <w:sectPr w:rsidR="00473316" w:rsidRPr="007A5F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D78D" w14:textId="77777777" w:rsidR="00331C3C" w:rsidRDefault="00331C3C" w:rsidP="00FD486E">
      <w:r>
        <w:separator/>
      </w:r>
    </w:p>
  </w:endnote>
  <w:endnote w:type="continuationSeparator" w:id="0">
    <w:p w14:paraId="0CDA6C9F" w14:textId="77777777" w:rsidR="00331C3C" w:rsidRDefault="00331C3C" w:rsidP="00FD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8600" w14:textId="77777777" w:rsidR="00331C3C" w:rsidRDefault="00331C3C" w:rsidP="00FD486E">
      <w:r>
        <w:separator/>
      </w:r>
    </w:p>
  </w:footnote>
  <w:footnote w:type="continuationSeparator" w:id="0">
    <w:p w14:paraId="1EEB16D9" w14:textId="77777777" w:rsidR="00331C3C" w:rsidRDefault="00331C3C" w:rsidP="00FD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C069" w14:textId="77777777" w:rsidR="001D201A" w:rsidRPr="0043378E" w:rsidRDefault="00473294" w:rsidP="001D201A">
    <w:pPr>
      <w:jc w:val="center"/>
      <w:rPr>
        <w:sz w:val="22"/>
        <w:szCs w:val="22"/>
      </w:rPr>
    </w:pPr>
    <w:r w:rsidRPr="0043378E">
      <w:rPr>
        <w:sz w:val="22"/>
        <w:szCs w:val="22"/>
      </w:rPr>
      <w:t>I APPELL</w:t>
    </w:r>
    <w:r w:rsidR="001D201A" w:rsidRPr="0043378E">
      <w:rPr>
        <w:sz w:val="22"/>
        <w:szCs w:val="22"/>
      </w:rPr>
      <w:t xml:space="preserve">O LAUREE – ANNO ACCADEMICO </w:t>
    </w:r>
    <w:r w:rsidR="00512E70" w:rsidRPr="0043378E">
      <w:rPr>
        <w:sz w:val="22"/>
        <w:szCs w:val="22"/>
      </w:rPr>
      <w:t>2023/2024</w:t>
    </w:r>
  </w:p>
  <w:p w14:paraId="02E7371E" w14:textId="77777777" w:rsidR="00473294" w:rsidRPr="003A3696" w:rsidRDefault="00473294" w:rsidP="00FD486E">
    <w:pPr>
      <w:jc w:val="center"/>
      <w:rPr>
        <w:sz w:val="22"/>
        <w:szCs w:val="22"/>
      </w:rPr>
    </w:pPr>
  </w:p>
  <w:p w14:paraId="7B3A2B7F" w14:textId="77777777" w:rsidR="00473294" w:rsidRPr="003A3696" w:rsidRDefault="00473294" w:rsidP="00FD486E">
    <w:pPr>
      <w:jc w:val="center"/>
      <w:rPr>
        <w:sz w:val="22"/>
        <w:szCs w:val="22"/>
      </w:rPr>
    </w:pPr>
    <w:r w:rsidRPr="003A3696">
      <w:rPr>
        <w:sz w:val="22"/>
        <w:szCs w:val="22"/>
      </w:rPr>
      <w:t>ALMA MATER STUDIORUM – UNIVERSITA’ DI BOLOGNA</w:t>
    </w:r>
  </w:p>
  <w:p w14:paraId="01A3B0C9" w14:textId="77777777" w:rsidR="00473294" w:rsidRPr="003A3696" w:rsidRDefault="00473294" w:rsidP="00FD486E">
    <w:pPr>
      <w:jc w:val="center"/>
      <w:rPr>
        <w:sz w:val="22"/>
        <w:szCs w:val="22"/>
      </w:rPr>
    </w:pPr>
  </w:p>
  <w:p w14:paraId="7FC1CCFB" w14:textId="0880692E" w:rsidR="00473294" w:rsidRPr="003A3696" w:rsidRDefault="00B94CF8" w:rsidP="00FD486E">
    <w:pPr>
      <w:jc w:val="center"/>
      <w:rPr>
        <w:sz w:val="22"/>
        <w:szCs w:val="22"/>
      </w:rPr>
    </w:pPr>
    <w:r>
      <w:rPr>
        <w:sz w:val="22"/>
        <w:szCs w:val="22"/>
      </w:rPr>
      <w:t>CORSO DI LAURE</w:t>
    </w:r>
    <w:r w:rsidR="004E5059">
      <w:rPr>
        <w:sz w:val="22"/>
        <w:szCs w:val="22"/>
      </w:rPr>
      <w:t>A IN INFORMAZIONE, CULTURE E ORGANIZZAZIONE DEI MEDIA</w:t>
    </w:r>
  </w:p>
  <w:p w14:paraId="48E1C1B4" w14:textId="77777777" w:rsidR="00473294" w:rsidRDefault="00473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F6BAC"/>
    <w:multiLevelType w:val="hybridMultilevel"/>
    <w:tmpl w:val="DE4EE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2514"/>
    <w:multiLevelType w:val="hybridMultilevel"/>
    <w:tmpl w:val="E90C3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C5"/>
    <w:rsid w:val="00005CBA"/>
    <w:rsid w:val="0003224E"/>
    <w:rsid w:val="00032928"/>
    <w:rsid w:val="00055748"/>
    <w:rsid w:val="00060373"/>
    <w:rsid w:val="000809EF"/>
    <w:rsid w:val="000828A8"/>
    <w:rsid w:val="00083CBE"/>
    <w:rsid w:val="00085056"/>
    <w:rsid w:val="00087232"/>
    <w:rsid w:val="000A28FB"/>
    <w:rsid w:val="000A7A9D"/>
    <w:rsid w:val="000B2042"/>
    <w:rsid w:val="000B2C05"/>
    <w:rsid w:val="000D1175"/>
    <w:rsid w:val="000D3F55"/>
    <w:rsid w:val="000D7303"/>
    <w:rsid w:val="000E6665"/>
    <w:rsid w:val="000F4F1D"/>
    <w:rsid w:val="0010357F"/>
    <w:rsid w:val="001144FB"/>
    <w:rsid w:val="00122D79"/>
    <w:rsid w:val="00162366"/>
    <w:rsid w:val="00162C3A"/>
    <w:rsid w:val="00171DA7"/>
    <w:rsid w:val="001962DC"/>
    <w:rsid w:val="001A1FF3"/>
    <w:rsid w:val="001A3166"/>
    <w:rsid w:val="001B1133"/>
    <w:rsid w:val="001B2949"/>
    <w:rsid w:val="001B3B4D"/>
    <w:rsid w:val="001C2ECE"/>
    <w:rsid w:val="001D201A"/>
    <w:rsid w:val="001D70CA"/>
    <w:rsid w:val="001F6116"/>
    <w:rsid w:val="00206631"/>
    <w:rsid w:val="002237D0"/>
    <w:rsid w:val="00242657"/>
    <w:rsid w:val="00250A04"/>
    <w:rsid w:val="0026336F"/>
    <w:rsid w:val="002643C1"/>
    <w:rsid w:val="00267D3B"/>
    <w:rsid w:val="002823A3"/>
    <w:rsid w:val="00290679"/>
    <w:rsid w:val="002B4C4F"/>
    <w:rsid w:val="002B6800"/>
    <w:rsid w:val="002B7471"/>
    <w:rsid w:val="002B7D4E"/>
    <w:rsid w:val="002C45DB"/>
    <w:rsid w:val="002E0ABA"/>
    <w:rsid w:val="002E4D79"/>
    <w:rsid w:val="0030042B"/>
    <w:rsid w:val="003136A7"/>
    <w:rsid w:val="003147EC"/>
    <w:rsid w:val="00317834"/>
    <w:rsid w:val="00325A0B"/>
    <w:rsid w:val="00330857"/>
    <w:rsid w:val="00331C3C"/>
    <w:rsid w:val="00333439"/>
    <w:rsid w:val="00351DD7"/>
    <w:rsid w:val="00356E19"/>
    <w:rsid w:val="0036045E"/>
    <w:rsid w:val="00371490"/>
    <w:rsid w:val="00376E71"/>
    <w:rsid w:val="00384672"/>
    <w:rsid w:val="00390963"/>
    <w:rsid w:val="003963E0"/>
    <w:rsid w:val="003A1E81"/>
    <w:rsid w:val="003A3696"/>
    <w:rsid w:val="003A4EDD"/>
    <w:rsid w:val="003B28CE"/>
    <w:rsid w:val="003B69B6"/>
    <w:rsid w:val="003B7075"/>
    <w:rsid w:val="003D0A43"/>
    <w:rsid w:val="003D2AED"/>
    <w:rsid w:val="003E050C"/>
    <w:rsid w:val="003E7D37"/>
    <w:rsid w:val="004021D0"/>
    <w:rsid w:val="004125B6"/>
    <w:rsid w:val="00424A9A"/>
    <w:rsid w:val="0043378E"/>
    <w:rsid w:val="004447FF"/>
    <w:rsid w:val="00454FC1"/>
    <w:rsid w:val="004666B7"/>
    <w:rsid w:val="00467D98"/>
    <w:rsid w:val="00473294"/>
    <w:rsid w:val="00473316"/>
    <w:rsid w:val="00490560"/>
    <w:rsid w:val="00493818"/>
    <w:rsid w:val="004B3B1B"/>
    <w:rsid w:val="004B51F7"/>
    <w:rsid w:val="004B7D07"/>
    <w:rsid w:val="004C3D7A"/>
    <w:rsid w:val="004C531A"/>
    <w:rsid w:val="004C752F"/>
    <w:rsid w:val="004D005D"/>
    <w:rsid w:val="004D54C4"/>
    <w:rsid w:val="004D5C0D"/>
    <w:rsid w:val="004E4A8B"/>
    <w:rsid w:val="004E4F79"/>
    <w:rsid w:val="004E5059"/>
    <w:rsid w:val="004F06AC"/>
    <w:rsid w:val="005019CA"/>
    <w:rsid w:val="005117D7"/>
    <w:rsid w:val="00512E70"/>
    <w:rsid w:val="005146A1"/>
    <w:rsid w:val="00526D57"/>
    <w:rsid w:val="005352E9"/>
    <w:rsid w:val="00550545"/>
    <w:rsid w:val="00554175"/>
    <w:rsid w:val="005545A6"/>
    <w:rsid w:val="00572556"/>
    <w:rsid w:val="005937AD"/>
    <w:rsid w:val="00596B52"/>
    <w:rsid w:val="005B32AF"/>
    <w:rsid w:val="005B69FA"/>
    <w:rsid w:val="005D168D"/>
    <w:rsid w:val="005D37C0"/>
    <w:rsid w:val="005D5E2C"/>
    <w:rsid w:val="0060280A"/>
    <w:rsid w:val="00604604"/>
    <w:rsid w:val="0062032C"/>
    <w:rsid w:val="00633672"/>
    <w:rsid w:val="006348FD"/>
    <w:rsid w:val="00636DDE"/>
    <w:rsid w:val="006404F0"/>
    <w:rsid w:val="0066109F"/>
    <w:rsid w:val="00672506"/>
    <w:rsid w:val="00673E56"/>
    <w:rsid w:val="006813F9"/>
    <w:rsid w:val="00682D12"/>
    <w:rsid w:val="0068329E"/>
    <w:rsid w:val="006948A3"/>
    <w:rsid w:val="006A1EBC"/>
    <w:rsid w:val="006B786B"/>
    <w:rsid w:val="006D2113"/>
    <w:rsid w:val="006E4CC3"/>
    <w:rsid w:val="006E65EC"/>
    <w:rsid w:val="006E72A0"/>
    <w:rsid w:val="006F47DD"/>
    <w:rsid w:val="007018A4"/>
    <w:rsid w:val="00706553"/>
    <w:rsid w:val="0070706D"/>
    <w:rsid w:val="00710662"/>
    <w:rsid w:val="00727444"/>
    <w:rsid w:val="007377AF"/>
    <w:rsid w:val="00740FC9"/>
    <w:rsid w:val="0075199A"/>
    <w:rsid w:val="00751A75"/>
    <w:rsid w:val="00754C38"/>
    <w:rsid w:val="0077666E"/>
    <w:rsid w:val="007777D8"/>
    <w:rsid w:val="00790E6A"/>
    <w:rsid w:val="007A5F6A"/>
    <w:rsid w:val="007B565D"/>
    <w:rsid w:val="007D30B4"/>
    <w:rsid w:val="007D4519"/>
    <w:rsid w:val="007D691C"/>
    <w:rsid w:val="007E1E78"/>
    <w:rsid w:val="007F067E"/>
    <w:rsid w:val="007F234F"/>
    <w:rsid w:val="0080281E"/>
    <w:rsid w:val="00825B04"/>
    <w:rsid w:val="0083254F"/>
    <w:rsid w:val="00841102"/>
    <w:rsid w:val="008423D9"/>
    <w:rsid w:val="00842798"/>
    <w:rsid w:val="00843A62"/>
    <w:rsid w:val="00855EB0"/>
    <w:rsid w:val="0086413F"/>
    <w:rsid w:val="00870B68"/>
    <w:rsid w:val="008877BF"/>
    <w:rsid w:val="00890527"/>
    <w:rsid w:val="00891903"/>
    <w:rsid w:val="008936C4"/>
    <w:rsid w:val="00895504"/>
    <w:rsid w:val="008A4076"/>
    <w:rsid w:val="008B1728"/>
    <w:rsid w:val="008B1B2D"/>
    <w:rsid w:val="008C05E6"/>
    <w:rsid w:val="008E42B8"/>
    <w:rsid w:val="008F0577"/>
    <w:rsid w:val="008F234E"/>
    <w:rsid w:val="009011EE"/>
    <w:rsid w:val="00905BEB"/>
    <w:rsid w:val="00906AAE"/>
    <w:rsid w:val="009238EC"/>
    <w:rsid w:val="00923EBF"/>
    <w:rsid w:val="009308EB"/>
    <w:rsid w:val="00933D72"/>
    <w:rsid w:val="009373F6"/>
    <w:rsid w:val="009446FB"/>
    <w:rsid w:val="00954E72"/>
    <w:rsid w:val="0095503A"/>
    <w:rsid w:val="0095760B"/>
    <w:rsid w:val="0096271E"/>
    <w:rsid w:val="009859AD"/>
    <w:rsid w:val="009859DF"/>
    <w:rsid w:val="009B0DF7"/>
    <w:rsid w:val="009C79A1"/>
    <w:rsid w:val="009D7288"/>
    <w:rsid w:val="009D7CED"/>
    <w:rsid w:val="009E1BE3"/>
    <w:rsid w:val="009F02FB"/>
    <w:rsid w:val="009F4BEC"/>
    <w:rsid w:val="00A11A12"/>
    <w:rsid w:val="00A20060"/>
    <w:rsid w:val="00A21D93"/>
    <w:rsid w:val="00A26F0E"/>
    <w:rsid w:val="00A4035B"/>
    <w:rsid w:val="00A474C5"/>
    <w:rsid w:val="00A50C00"/>
    <w:rsid w:val="00A618E7"/>
    <w:rsid w:val="00A62E7C"/>
    <w:rsid w:val="00A7527A"/>
    <w:rsid w:val="00A7743A"/>
    <w:rsid w:val="00A9004C"/>
    <w:rsid w:val="00A915A5"/>
    <w:rsid w:val="00A9508E"/>
    <w:rsid w:val="00AA17CB"/>
    <w:rsid w:val="00AA5359"/>
    <w:rsid w:val="00AC13EB"/>
    <w:rsid w:val="00AE2BB6"/>
    <w:rsid w:val="00B00BA0"/>
    <w:rsid w:val="00B20350"/>
    <w:rsid w:val="00B23F5B"/>
    <w:rsid w:val="00B37FB5"/>
    <w:rsid w:val="00B44878"/>
    <w:rsid w:val="00B4744A"/>
    <w:rsid w:val="00B50C72"/>
    <w:rsid w:val="00B63C21"/>
    <w:rsid w:val="00B86D6C"/>
    <w:rsid w:val="00B87B93"/>
    <w:rsid w:val="00B91BD4"/>
    <w:rsid w:val="00B9268E"/>
    <w:rsid w:val="00B94CF8"/>
    <w:rsid w:val="00BA165F"/>
    <w:rsid w:val="00BA218E"/>
    <w:rsid w:val="00BB3CA9"/>
    <w:rsid w:val="00BB7CC9"/>
    <w:rsid w:val="00BC470E"/>
    <w:rsid w:val="00BC59BF"/>
    <w:rsid w:val="00BC72DD"/>
    <w:rsid w:val="00BC7831"/>
    <w:rsid w:val="00BD0F71"/>
    <w:rsid w:val="00BE5218"/>
    <w:rsid w:val="00BE7297"/>
    <w:rsid w:val="00BF290B"/>
    <w:rsid w:val="00BF3297"/>
    <w:rsid w:val="00C01DA5"/>
    <w:rsid w:val="00C023C3"/>
    <w:rsid w:val="00C049EC"/>
    <w:rsid w:val="00C0612C"/>
    <w:rsid w:val="00C12B1F"/>
    <w:rsid w:val="00C13915"/>
    <w:rsid w:val="00C13A1C"/>
    <w:rsid w:val="00C16859"/>
    <w:rsid w:val="00C322CC"/>
    <w:rsid w:val="00C4156A"/>
    <w:rsid w:val="00C42737"/>
    <w:rsid w:val="00C440D1"/>
    <w:rsid w:val="00C5350C"/>
    <w:rsid w:val="00C53ADB"/>
    <w:rsid w:val="00C5676C"/>
    <w:rsid w:val="00C61FCD"/>
    <w:rsid w:val="00C65F29"/>
    <w:rsid w:val="00C73BC6"/>
    <w:rsid w:val="00C75F63"/>
    <w:rsid w:val="00C75FEE"/>
    <w:rsid w:val="00C84945"/>
    <w:rsid w:val="00C86F9A"/>
    <w:rsid w:val="00C92BEC"/>
    <w:rsid w:val="00CA6E23"/>
    <w:rsid w:val="00CB4693"/>
    <w:rsid w:val="00CC1A60"/>
    <w:rsid w:val="00CC3A2E"/>
    <w:rsid w:val="00CC4648"/>
    <w:rsid w:val="00CD727C"/>
    <w:rsid w:val="00CD7F14"/>
    <w:rsid w:val="00CE1522"/>
    <w:rsid w:val="00CE7EFD"/>
    <w:rsid w:val="00D50327"/>
    <w:rsid w:val="00D51832"/>
    <w:rsid w:val="00D73D3E"/>
    <w:rsid w:val="00D90286"/>
    <w:rsid w:val="00D92785"/>
    <w:rsid w:val="00DA02B8"/>
    <w:rsid w:val="00DA050E"/>
    <w:rsid w:val="00DB5937"/>
    <w:rsid w:val="00DB78A2"/>
    <w:rsid w:val="00DC1D85"/>
    <w:rsid w:val="00DC39F4"/>
    <w:rsid w:val="00DC649F"/>
    <w:rsid w:val="00DD5427"/>
    <w:rsid w:val="00DD5596"/>
    <w:rsid w:val="00DE2ED8"/>
    <w:rsid w:val="00DE51F5"/>
    <w:rsid w:val="00DF6FB5"/>
    <w:rsid w:val="00E1212E"/>
    <w:rsid w:val="00E14385"/>
    <w:rsid w:val="00E2388D"/>
    <w:rsid w:val="00E24EFA"/>
    <w:rsid w:val="00E335D4"/>
    <w:rsid w:val="00E5468B"/>
    <w:rsid w:val="00EA3590"/>
    <w:rsid w:val="00EB25CA"/>
    <w:rsid w:val="00EB6855"/>
    <w:rsid w:val="00EB6A9F"/>
    <w:rsid w:val="00ED0311"/>
    <w:rsid w:val="00EE29BD"/>
    <w:rsid w:val="00EE5466"/>
    <w:rsid w:val="00EF2D36"/>
    <w:rsid w:val="00F12A4B"/>
    <w:rsid w:val="00F153E4"/>
    <w:rsid w:val="00F23501"/>
    <w:rsid w:val="00F35724"/>
    <w:rsid w:val="00F44C84"/>
    <w:rsid w:val="00F50CE7"/>
    <w:rsid w:val="00F50FAF"/>
    <w:rsid w:val="00F54347"/>
    <w:rsid w:val="00F61944"/>
    <w:rsid w:val="00F65D3E"/>
    <w:rsid w:val="00F67A82"/>
    <w:rsid w:val="00F84E56"/>
    <w:rsid w:val="00F873D3"/>
    <w:rsid w:val="00F9049A"/>
    <w:rsid w:val="00FB50DD"/>
    <w:rsid w:val="00FD08B3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91EB4"/>
  <w15:docId w15:val="{6A32772F-C4E2-4F79-BEB9-52D050B7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4C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D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6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11ED-EFCA-4941-BC59-2DCE7FF9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1548</Characters>
  <Application>Microsoft Office Word</Application>
  <DocSecurity>0</DocSecurity>
  <Lines>64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Marzo</dc:creator>
  <cp:lastModifiedBy>Federica Riso</cp:lastModifiedBy>
  <cp:revision>5</cp:revision>
  <cp:lastPrinted>2017-03-10T13:29:00Z</cp:lastPrinted>
  <dcterms:created xsi:type="dcterms:W3CDTF">2024-06-13T11:44:00Z</dcterms:created>
  <dcterms:modified xsi:type="dcterms:W3CDTF">2024-06-19T14:19:00Z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32b664c5954f66fd9aac5c310b50a1557d3d673538982de44bc976acc309d31b</vt:lpwstr>
  </property>
</Properties>
</file>